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5D" w:rsidRDefault="007B6E5D" w:rsidP="007B6E5D">
      <w:pPr>
        <w:rPr>
          <w:b/>
          <w:sz w:val="24"/>
          <w:u w:val="single"/>
        </w:rPr>
      </w:pPr>
      <w:r w:rsidRPr="007B6E5D">
        <w:rPr>
          <w:b/>
          <w:sz w:val="24"/>
          <w:u w:val="single"/>
        </w:rPr>
        <w:t>Виды социальных услуг</w:t>
      </w:r>
      <w:r w:rsidR="00A327CE">
        <w:rPr>
          <w:b/>
          <w:sz w:val="24"/>
          <w:u w:val="single"/>
        </w:rPr>
        <w:t>, предоставля</w:t>
      </w:r>
      <w:r>
        <w:rPr>
          <w:b/>
          <w:sz w:val="24"/>
          <w:u w:val="single"/>
        </w:rPr>
        <w:t>емых ГАУ «ОЦПР»</w:t>
      </w:r>
    </w:p>
    <w:p w:rsidR="007B6E5D" w:rsidRPr="007B6E5D" w:rsidRDefault="007B6E5D" w:rsidP="007B6E5D">
      <w:pPr>
        <w:rPr>
          <w:b/>
          <w:sz w:val="24"/>
          <w:u w:val="single"/>
        </w:rPr>
      </w:pPr>
    </w:p>
    <w:p w:rsidR="007B6E5D" w:rsidRDefault="007B6E5D" w:rsidP="007B6E5D">
      <w:r>
        <w:t xml:space="preserve">Социальные услуги предоставляются в соответствии с федеральными законами, </w:t>
      </w:r>
    </w:p>
    <w:p w:rsidR="007B6E5D" w:rsidRDefault="007B6E5D" w:rsidP="007B6E5D">
      <w:r>
        <w:t xml:space="preserve">постановлениями Правительства Российской Федерации, законодательными и иными </w:t>
      </w:r>
    </w:p>
    <w:p w:rsidR="007B6E5D" w:rsidRDefault="007B6E5D" w:rsidP="007B6E5D">
      <w:r>
        <w:t xml:space="preserve">нормативными правовыми актами Тюменской области, Государственными </w:t>
      </w:r>
    </w:p>
    <w:p w:rsidR="007B6E5D" w:rsidRDefault="007B6E5D" w:rsidP="007B6E5D">
      <w:r>
        <w:t>стандартами социального обслуживания населения в следующих видах:</w:t>
      </w:r>
    </w:p>
    <w:p w:rsidR="00A327CE" w:rsidRDefault="00A327CE" w:rsidP="007B6E5D"/>
    <w:p w:rsidR="007B6E5D" w:rsidRDefault="007B6E5D" w:rsidP="007B6E5D">
      <w:r>
        <w:t xml:space="preserve"> - социально - психологические, предусматривающие оказание помощи в коррекции </w:t>
      </w:r>
    </w:p>
    <w:p w:rsidR="007B6E5D" w:rsidRDefault="007B6E5D" w:rsidP="007B6E5D">
      <w:r>
        <w:t xml:space="preserve">психологического состояния получателей социальных услуг для адаптации в </w:t>
      </w:r>
    </w:p>
    <w:p w:rsidR="007B6E5D" w:rsidRDefault="007B6E5D" w:rsidP="007B6E5D">
      <w:r>
        <w:t xml:space="preserve">социальной среде, в том числе оказание психологической помощи анонимно с </w:t>
      </w:r>
    </w:p>
    <w:p w:rsidR="007B6E5D" w:rsidRDefault="007B6E5D" w:rsidP="007B6E5D">
      <w:r>
        <w:t>использованием телефона доверия;</w:t>
      </w:r>
    </w:p>
    <w:p w:rsidR="00A327CE" w:rsidRDefault="00A327CE" w:rsidP="007B6E5D"/>
    <w:p w:rsidR="007B6E5D" w:rsidRDefault="007B6E5D" w:rsidP="007B6E5D">
      <w:r>
        <w:t xml:space="preserve">- социально - педагогические, направленные на профилактику отклонений в </w:t>
      </w:r>
    </w:p>
    <w:p w:rsidR="007B6E5D" w:rsidRDefault="007B6E5D" w:rsidP="007B6E5D">
      <w:r>
        <w:t xml:space="preserve">поведении и развитии личности получателей социальных услуг, формирование у них </w:t>
      </w:r>
    </w:p>
    <w:p w:rsidR="007B6E5D" w:rsidRDefault="007B6E5D" w:rsidP="007B6E5D">
      <w:r>
        <w:t xml:space="preserve">позитивных интересов, организацию их досуга, оказание помощи семье в воспитании </w:t>
      </w:r>
    </w:p>
    <w:p w:rsidR="007B6E5D" w:rsidRDefault="007B6E5D" w:rsidP="007B6E5D">
      <w:r>
        <w:t>детей;</w:t>
      </w:r>
    </w:p>
    <w:p w:rsidR="00A327CE" w:rsidRDefault="00A327CE" w:rsidP="007B6E5D"/>
    <w:p w:rsidR="007B6E5D" w:rsidRDefault="007B6E5D" w:rsidP="007B6E5D">
      <w:r>
        <w:t xml:space="preserve">- социально - трудовые, направленные на оказание помощи в трудоустройстве и в </w:t>
      </w:r>
    </w:p>
    <w:p w:rsidR="007B6E5D" w:rsidRDefault="007B6E5D" w:rsidP="007B6E5D">
      <w:r>
        <w:t>решении других проблем, связанных с трудовой адаптацией;</w:t>
      </w:r>
    </w:p>
    <w:p w:rsidR="00A327CE" w:rsidRDefault="00A327CE" w:rsidP="007B6E5D">
      <w:bookmarkStart w:id="0" w:name="_GoBack"/>
      <w:bookmarkEnd w:id="0"/>
    </w:p>
    <w:p w:rsidR="007B6E5D" w:rsidRDefault="007B6E5D" w:rsidP="007B6E5D">
      <w:r>
        <w:t xml:space="preserve">- социально - правовые, направленные на оказание помощи в получении </w:t>
      </w:r>
    </w:p>
    <w:p w:rsidR="007B6E5D" w:rsidRDefault="007B6E5D" w:rsidP="007B6E5D">
      <w:r>
        <w:t xml:space="preserve">юридических услуг, в том числе бесплатно, в защите прав и законных интересов </w:t>
      </w:r>
    </w:p>
    <w:p w:rsidR="0077311E" w:rsidRDefault="007B6E5D" w:rsidP="007B6E5D">
      <w:r>
        <w:t>получателей социальных услуг.</w:t>
      </w:r>
    </w:p>
    <w:sectPr w:rsidR="0077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5D"/>
    <w:rsid w:val="004A4C61"/>
    <w:rsid w:val="007A2704"/>
    <w:rsid w:val="007B6E5D"/>
    <w:rsid w:val="00A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E7FD"/>
  <w15:chartTrackingRefBased/>
  <w15:docId w15:val="{C12A82FA-0F6A-4D93-966D-3AAF13C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2025-12-12T07:40:00Z</dcterms:created>
  <dcterms:modified xsi:type="dcterms:W3CDTF">2025-12-12T07:44:00Z</dcterms:modified>
</cp:coreProperties>
</file>